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vr1eqoz9dp5" w:id="0"/>
      <w:bookmarkEnd w:id="0"/>
      <w:r w:rsidDel="00000000" w:rsidR="00000000" w:rsidRPr="00000000">
        <w:rPr>
          <w:rtl w:val="0"/>
        </w:rPr>
        <w:t xml:space="preserve">Voorbereiding AI Workflow Training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Beste deelnemer,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Een goede voorbereiding is essentieel voor een succesvolle training. Daarom vragen we je om de onderstaande opdracht (10~15 min) te maken. Jouw input vormt het startpunt van de training.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Hoe de training werkt:</w:t>
      </w:r>
      <w:r w:rsidDel="00000000" w:rsidR="00000000" w:rsidRPr="00000000">
        <w:rPr>
          <w:rtl w:val="0"/>
        </w:rPr>
        <w:t xml:space="preserve"> Je werkt in kleine groepen. Aan het begin van de training kiest elke groep gezamenlijk </w:t>
      </w:r>
      <w:r w:rsidDel="00000000" w:rsidR="00000000" w:rsidRPr="00000000">
        <w:rPr>
          <w:b w:val="1"/>
          <w:bCs w:val="1"/>
          <w:rtl w:val="0"/>
        </w:rPr>
        <w:t xml:space="preserve">één werkproces</w:t>
      </w:r>
      <w:r w:rsidDel="00000000" w:rsidR="00000000" w:rsidRPr="00000000">
        <w:rPr>
          <w:rtl w:val="0"/>
        </w:rPr>
        <w:t xml:space="preserve"> (of een combinatie) uit jullie voorbereide templates en documenten.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Dit werken jullie samen uit tot een direct toepasbare AI-workflow. Het doel is dat je de methode leert om AI systematisch voor je werk in te zetten.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  <w:shd w:fill="fff2cc" w:val="clear"/>
        </w:rPr>
      </w:pPr>
      <w:r w:rsidDel="00000000" w:rsidR="00000000" w:rsidRPr="00000000">
        <w:rPr>
          <w:b w:val="1"/>
          <w:bCs w:val="1"/>
          <w:sz w:val="26"/>
          <w:szCs w:val="26"/>
          <w:shd w:fill="fff2cc" w:val="clear"/>
          <w:rtl w:val="0"/>
        </w:rPr>
        <w:t xml:space="preserve">Belangrijk:</w:t>
      </w:r>
      <w:r w:rsidDel="00000000" w:rsidR="00000000" w:rsidRPr="00000000">
        <w:rPr>
          <w:sz w:val="26"/>
          <w:szCs w:val="26"/>
          <w:shd w:fill="fff2cc" w:val="clear"/>
          <w:rtl w:val="0"/>
        </w:rPr>
        <w:t xml:space="preserve"> neem echte voorbeeld bronnen/documenten mee!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3983zsjh327p" w:id="1"/>
      <w:bookmarkEnd w:id="1"/>
      <w:r w:rsidDel="00000000" w:rsidR="00000000" w:rsidRPr="00000000">
        <w:rPr>
          <w:rtl w:val="0"/>
        </w:rPr>
        <w:t xml:space="preserve">Werkproces beschrijving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Naam:</w:t>
      </w:r>
      <w:r w:rsidDel="00000000" w:rsidR="00000000" w:rsidRPr="00000000">
        <w:rPr>
          <w:rtl w:val="0"/>
        </w:rPr>
        <w:t xml:space="preserve"> [Jouw naam]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Werkproces:</w:t>
      </w:r>
      <w:r w:rsidDel="00000000" w:rsidR="00000000" w:rsidRPr="00000000">
        <w:rPr>
          <w:rtl w:val="0"/>
        </w:rPr>
        <w:t xml:space="preserve"> [Geef een duidelijke naam]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Doel:</w:t>
      </w:r>
      <w:r w:rsidDel="00000000" w:rsidR="00000000" w:rsidRPr="00000000">
        <w:rPr>
          <w:rtl w:val="0"/>
        </w:rPr>
        <w:t xml:space="preserve"> [Wat is het doel van dit werkproces? Waarom is dit waardevol?]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Doelgroep:</w:t>
      </w:r>
      <w:r w:rsidDel="00000000" w:rsidR="00000000" w:rsidRPr="00000000">
        <w:rPr>
          <w:rtl w:val="0"/>
        </w:rPr>
        <w:t xml:space="preserve"> [Voor wie doe je dit werk?]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Stakeholders:</w:t>
      </w:r>
      <w:r w:rsidDel="00000000" w:rsidR="00000000" w:rsidRPr="00000000">
        <w:rPr>
          <w:rtl w:val="0"/>
        </w:rPr>
        <w:t xml:space="preserve"> [Wie zijn erbij betrokken?]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Bronnen:</w:t>
      </w:r>
      <w:r w:rsidDel="00000000" w:rsidR="00000000" w:rsidRPr="00000000">
        <w:rPr>
          <w:rtl w:val="0"/>
        </w:rPr>
        <w:t xml:space="preserve"> [Welke documenten, templates of outputs neem je mee?]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rtl w:val="0"/>
        </w:rPr>
        <w:t xml:space="preserve">Eindresultaat:</w:t>
      </w:r>
      <w:r w:rsidDel="00000000" w:rsidR="00000000" w:rsidRPr="00000000">
        <w:rPr>
          <w:rtl w:val="0"/>
        </w:rPr>
        <w:t xml:space="preserve"> [Concreet eindproduct: rapport, presentatie, gevuld systeem, voorstel]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Criteria:</w:t>
      </w:r>
      <w:r w:rsidDel="00000000" w:rsidR="00000000" w:rsidRPr="00000000">
        <w:rPr>
          <w:rtl w:val="0"/>
        </w:rPr>
        <w:t xml:space="preserve"> [Wanneer is het goed? Noem 1-3 concrete punten]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Hoofdstappen (3-5 stappen):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[Eerste stap]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[Tweede stap]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[Derde stap]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l3i61qh96kw2" w:id="2"/>
      <w:bookmarkEnd w:id="2"/>
      <w:r w:rsidDel="00000000" w:rsidR="00000000" w:rsidRPr="00000000">
        <w:rPr>
          <w:rtl w:val="0"/>
        </w:rPr>
        <w:t xml:space="preserve">Voorbeeld: Maandrapportage afdelingsresultaten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Naam:</w:t>
      </w:r>
      <w:r w:rsidDel="00000000" w:rsidR="00000000" w:rsidRPr="00000000">
        <w:rPr>
          <w:rtl w:val="0"/>
        </w:rPr>
        <w:t xml:space="preserve"> Pieter van Dam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pieter.vandam@sensemarketing.com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Werkproces:</w:t>
      </w:r>
      <w:r w:rsidDel="00000000" w:rsidR="00000000" w:rsidRPr="00000000">
        <w:rPr>
          <w:rtl w:val="0"/>
        </w:rPr>
        <w:t xml:space="preserve"> Maandrapportage afdelingsresultaten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Doel:</w:t>
      </w:r>
      <w:r w:rsidDel="00000000" w:rsidR="00000000" w:rsidRPr="00000000">
        <w:rPr>
          <w:rtl w:val="0"/>
        </w:rPr>
        <w:t xml:space="preserve"> Management informeren over voortgang, resultaten en knelpunten van de afdeling om datagedreven beslissingen te nemen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Doelgroep:</w:t>
      </w:r>
      <w:r w:rsidDel="00000000" w:rsidR="00000000" w:rsidRPr="00000000">
        <w:rPr>
          <w:rtl w:val="0"/>
        </w:rPr>
        <w:t xml:space="preserve"> Management team (directie + afdelingsmanagers)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Stakeholders:</w:t>
      </w:r>
      <w:r w:rsidDel="00000000" w:rsidR="00000000" w:rsidRPr="00000000">
        <w:rPr>
          <w:rtl w:val="0"/>
        </w:rPr>
        <w:t xml:space="preserve"> Afdelingsmanager (schrijft), teamleads (leveren input), controller (valideert cijfers)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Bronnen:</w:t>
      </w:r>
      <w:r w:rsidDel="00000000" w:rsidR="00000000" w:rsidRPr="00000000">
        <w:rPr>
          <w:rtl w:val="0"/>
        </w:rPr>
        <w:t xml:space="preserve"> Vorige maandrapportage (Word), KPI export uit systemen (Excel), template management rapportage, email met feedback MT vorige maand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Eindresultaat:</w:t>
      </w:r>
      <w:r w:rsidDel="00000000" w:rsidR="00000000" w:rsidRPr="00000000">
        <w:rPr>
          <w:rtl w:val="0"/>
        </w:rPr>
        <w:t xml:space="preserve"> Word document (3-4 pagina's) met management samenvatting, KPI analyse en actiepunten voor MT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Alle KPI's zijn gevalideerd door controller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Afwijkingen &gt;10% zijn verklaard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Minimaal 3 concrete actiepunten voor MT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rtl w:val="0"/>
        </w:rPr>
        <w:t xml:space="preserve">Hoofdstappen: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 verzamelen uit systemen en consolideren in Excel overzicht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KPI's analyseren, trends identificeren en afwijkingen verklaren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Rapportage schrijven en afstemmen met controller voor MT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63.9999999999999" w:top="863.9999999999999" w:left="1152" w:right="1152" w:header="431.999999999999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135667</wp:posOffset>
          </wp:positionV>
          <wp:extent cx="1764982" cy="28833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4982" cy="28833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>
        <w:rFonts w:ascii="Roboto Condensed" w:cs="Roboto Condensed" w:eastAsia="Roboto Condensed" w:hAnsi="Roboto Condensed"/>
        <w:b w:val="1"/>
        <w:bCs w:val="1"/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Roboto Condensed" w:cs="Roboto Condensed" w:eastAsia="Roboto Condensed" w:hAnsi="Roboto Condensed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bCs w:val="1"/>
      <w:sz w:val="78"/>
      <w:szCs w:val="7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sz w:val="50"/>
      <w:szCs w:val="5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ieter.vandam@sensemarketing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